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C8B4" w14:textId="764A288C" w:rsidR="00736B38" w:rsidRPr="00736B38" w:rsidRDefault="001B4FF7" w:rsidP="00736B38">
      <w:pPr>
        <w:jc w:val="center"/>
        <w:rPr>
          <w:b/>
          <w:sz w:val="28"/>
          <w:szCs w:val="28"/>
        </w:rPr>
      </w:pPr>
      <w:r w:rsidRPr="00736B38">
        <w:rPr>
          <w:b/>
          <w:sz w:val="28"/>
          <w:szCs w:val="28"/>
        </w:rPr>
        <w:t xml:space="preserve"> </w:t>
      </w:r>
      <w:r w:rsidR="00ED494B">
        <w:rPr>
          <w:b/>
          <w:sz w:val="28"/>
          <w:szCs w:val="28"/>
        </w:rPr>
        <w:t xml:space="preserve">RADYR &amp; MORGANSTOWN </w:t>
      </w:r>
      <w:r w:rsidR="00736B38" w:rsidRPr="00736B38">
        <w:rPr>
          <w:b/>
          <w:sz w:val="28"/>
          <w:szCs w:val="28"/>
        </w:rPr>
        <w:t>COMMUNITY COUNCIL</w:t>
      </w:r>
    </w:p>
    <w:p w14:paraId="4C1164FA" w14:textId="77777777" w:rsidR="00736B38" w:rsidRPr="00736B38" w:rsidRDefault="00736B38" w:rsidP="001B4FF7">
      <w:pPr>
        <w:spacing w:after="0"/>
        <w:jc w:val="center"/>
        <w:rPr>
          <w:b/>
          <w:sz w:val="28"/>
          <w:szCs w:val="28"/>
        </w:rPr>
      </w:pPr>
      <w:r w:rsidRPr="00736B38">
        <w:rPr>
          <w:b/>
          <w:sz w:val="28"/>
          <w:szCs w:val="28"/>
        </w:rPr>
        <w:t>COMMUNITY COUNCILLOR VACANCY – CO-OPTION NOTICE</w:t>
      </w:r>
    </w:p>
    <w:p w14:paraId="525B9E84" w14:textId="77777777" w:rsidR="00B515CF" w:rsidRDefault="00736B38" w:rsidP="001B4FF7">
      <w:pPr>
        <w:spacing w:after="0"/>
        <w:jc w:val="center"/>
        <w:rPr>
          <w:sz w:val="20"/>
          <w:szCs w:val="20"/>
        </w:rPr>
      </w:pPr>
      <w:r w:rsidRPr="00736B38">
        <w:rPr>
          <w:sz w:val="20"/>
          <w:szCs w:val="20"/>
        </w:rPr>
        <w:t xml:space="preserve">[Pursuant to </w:t>
      </w:r>
      <w:bookmarkStart w:id="0" w:name="_Toc436901609"/>
      <w:r w:rsidRPr="00736B38">
        <w:rPr>
          <w:sz w:val="20"/>
          <w:szCs w:val="20"/>
        </w:rPr>
        <w:t xml:space="preserve">Section 116 </w:t>
      </w:r>
      <w:r w:rsidR="001B4FF7">
        <w:rPr>
          <w:sz w:val="20"/>
          <w:szCs w:val="20"/>
        </w:rPr>
        <w:t xml:space="preserve">of the </w:t>
      </w:r>
      <w:r w:rsidRPr="00736B38">
        <w:rPr>
          <w:sz w:val="20"/>
          <w:szCs w:val="20"/>
        </w:rPr>
        <w:t>Local Government (Wales) Measure 2011</w:t>
      </w:r>
      <w:bookmarkEnd w:id="0"/>
      <w:r w:rsidRPr="00736B38">
        <w:rPr>
          <w:sz w:val="20"/>
          <w:szCs w:val="20"/>
        </w:rPr>
        <w:t>]</w:t>
      </w:r>
    </w:p>
    <w:p w14:paraId="1FDD03AC" w14:textId="77777777" w:rsidR="001B4FF7" w:rsidRDefault="001B4FF7" w:rsidP="001B4FF7">
      <w:pPr>
        <w:spacing w:after="0"/>
        <w:jc w:val="center"/>
      </w:pPr>
    </w:p>
    <w:tbl>
      <w:tblPr>
        <w:tblpPr w:leftFromText="180" w:rightFromText="180" w:vertAnchor="text" w:horzAnchor="margin" w:tblpY="-27"/>
        <w:tblW w:w="14644" w:type="dxa"/>
        <w:tblLayout w:type="fixed"/>
        <w:tblCellMar>
          <w:left w:w="43" w:type="dxa"/>
          <w:right w:w="43" w:type="dxa"/>
        </w:tblCellMar>
        <w:tblLook w:val="0000" w:firstRow="0" w:lastRow="0" w:firstColumn="0" w:lastColumn="0" w:noHBand="0" w:noVBand="0"/>
      </w:tblPr>
      <w:tblGrid>
        <w:gridCol w:w="53"/>
        <w:gridCol w:w="8987"/>
        <w:gridCol w:w="2484"/>
        <w:gridCol w:w="3120"/>
      </w:tblGrid>
      <w:tr w:rsidR="00736B38" w:rsidRPr="00736B38" w14:paraId="0C41D2E1" w14:textId="77777777" w:rsidTr="00736B38">
        <w:tc>
          <w:tcPr>
            <w:tcW w:w="11524" w:type="dxa"/>
            <w:gridSpan w:val="3"/>
            <w:tcBorders>
              <w:top w:val="single" w:sz="4" w:space="0" w:color="C0C0C0"/>
              <w:left w:val="single" w:sz="4" w:space="0" w:color="C0C0C0"/>
              <w:bottom w:val="single" w:sz="4" w:space="0" w:color="C0C0C0"/>
              <w:right w:val="single" w:sz="4" w:space="0" w:color="C0C0C0"/>
            </w:tcBorders>
          </w:tcPr>
          <w:p w14:paraId="7CE2AF87" w14:textId="24D102B9" w:rsidR="00736B38" w:rsidRPr="00736B38" w:rsidRDefault="00736B38" w:rsidP="00736B38">
            <w:pPr>
              <w:spacing w:after="0" w:line="240" w:lineRule="auto"/>
              <w:rPr>
                <w:rFonts w:ascii="Arial" w:eastAsia="Times New Roman" w:hAnsi="Arial" w:cs="Arial"/>
                <w:b/>
                <w:sz w:val="24"/>
                <w:szCs w:val="24"/>
              </w:rPr>
            </w:pPr>
            <w:r w:rsidRPr="00736B38">
              <w:rPr>
                <w:rFonts w:ascii="Arial" w:eastAsia="Times New Roman" w:hAnsi="Arial" w:cs="Arial"/>
                <w:b/>
                <w:sz w:val="24"/>
                <w:szCs w:val="24"/>
              </w:rPr>
              <w:t>COMMUNITY NAME</w:t>
            </w:r>
            <w:r w:rsidR="000E0DE2">
              <w:rPr>
                <w:rFonts w:ascii="Arial" w:eastAsia="Times New Roman" w:hAnsi="Arial" w:cs="Arial"/>
                <w:b/>
                <w:sz w:val="24"/>
                <w:szCs w:val="24"/>
              </w:rPr>
              <w:t xml:space="preserve"> – RADYR &amp; MORGANSTOWN</w:t>
            </w:r>
          </w:p>
          <w:p w14:paraId="1F74CA47" w14:textId="77777777" w:rsidR="00736B38" w:rsidRPr="00736B38" w:rsidRDefault="00736B38" w:rsidP="00736B38">
            <w:pPr>
              <w:spacing w:after="0" w:line="240" w:lineRule="auto"/>
              <w:rPr>
                <w:rFonts w:ascii="Arial" w:eastAsia="Times New Roman" w:hAnsi="Arial" w:cs="Arial"/>
                <w:b/>
                <w:sz w:val="24"/>
                <w:szCs w:val="24"/>
              </w:rPr>
            </w:pPr>
          </w:p>
        </w:tc>
        <w:tc>
          <w:tcPr>
            <w:tcW w:w="3120" w:type="dxa"/>
            <w:tcBorders>
              <w:top w:val="single" w:sz="4" w:space="0" w:color="C0C0C0"/>
              <w:left w:val="single" w:sz="4" w:space="0" w:color="C0C0C0"/>
              <w:bottom w:val="single" w:sz="4" w:space="0" w:color="C0C0C0"/>
              <w:right w:val="single" w:sz="4" w:space="0" w:color="C0C0C0"/>
            </w:tcBorders>
          </w:tcPr>
          <w:p w14:paraId="5E80BF90" w14:textId="77777777" w:rsidR="00736B38" w:rsidRPr="00736B38" w:rsidRDefault="00736B38" w:rsidP="00736B38">
            <w:pPr>
              <w:widowControl w:val="0"/>
              <w:tabs>
                <w:tab w:val="left" w:pos="235"/>
                <w:tab w:val="left" w:pos="955"/>
                <w:tab w:val="left" w:pos="1675"/>
                <w:tab w:val="left" w:pos="2395"/>
              </w:tabs>
              <w:spacing w:after="0" w:line="240" w:lineRule="auto"/>
              <w:rPr>
                <w:rFonts w:ascii="Arial" w:eastAsia="Times New Roman" w:hAnsi="Arial" w:cs="Arial"/>
                <w:snapToGrid w:val="0"/>
                <w:color w:val="000000"/>
                <w:sz w:val="24"/>
              </w:rPr>
            </w:pPr>
            <w:r w:rsidRPr="00736B38">
              <w:rPr>
                <w:rFonts w:ascii="Arial" w:eastAsia="Times New Roman" w:hAnsi="Arial" w:cs="Arial"/>
                <w:b/>
                <w:snapToGrid w:val="0"/>
                <w:color w:val="000000"/>
                <w:sz w:val="24"/>
              </w:rPr>
              <w:t>Community</w:t>
            </w:r>
          </w:p>
        </w:tc>
      </w:tr>
      <w:tr w:rsidR="00736B38" w:rsidRPr="00736B38" w14:paraId="1C953CF7" w14:textId="77777777" w:rsidTr="00736B38">
        <w:tc>
          <w:tcPr>
            <w:tcW w:w="11524" w:type="dxa"/>
            <w:gridSpan w:val="3"/>
            <w:tcBorders>
              <w:top w:val="single" w:sz="4" w:space="0" w:color="C0C0C0"/>
              <w:left w:val="single" w:sz="4" w:space="0" w:color="C0C0C0"/>
              <w:bottom w:val="single" w:sz="4" w:space="0" w:color="C0C0C0"/>
              <w:right w:val="single" w:sz="4" w:space="0" w:color="C0C0C0"/>
            </w:tcBorders>
          </w:tcPr>
          <w:p w14:paraId="5443B3DD" w14:textId="1D34EF68" w:rsidR="00736B38" w:rsidRPr="00736B38" w:rsidRDefault="00736B38" w:rsidP="00736B38">
            <w:pPr>
              <w:widowControl w:val="0"/>
              <w:tabs>
                <w:tab w:val="left" w:pos="325"/>
                <w:tab w:val="left" w:pos="1052"/>
                <w:tab w:val="left" w:pos="1765"/>
                <w:tab w:val="left" w:pos="2476"/>
                <w:tab w:val="left" w:pos="3205"/>
                <w:tab w:val="left" w:pos="3949"/>
                <w:tab w:val="left" w:pos="4667"/>
                <w:tab w:val="left" w:pos="5362"/>
                <w:tab w:val="left" w:pos="6082"/>
                <w:tab w:val="left" w:pos="6802"/>
                <w:tab w:val="left" w:pos="7522"/>
                <w:tab w:val="left" w:pos="8242"/>
                <w:tab w:val="left" w:pos="8962"/>
              </w:tabs>
              <w:spacing w:after="0" w:line="240" w:lineRule="auto"/>
              <w:rPr>
                <w:rFonts w:ascii="Arial" w:eastAsia="Times New Roman" w:hAnsi="Arial" w:cs="Arial"/>
                <w:b/>
                <w:snapToGrid w:val="0"/>
                <w:color w:val="000000"/>
                <w:sz w:val="24"/>
                <w:szCs w:val="24"/>
              </w:rPr>
            </w:pPr>
            <w:r w:rsidRPr="00736B38">
              <w:rPr>
                <w:rFonts w:ascii="Arial" w:eastAsia="Times New Roman" w:hAnsi="Arial" w:cs="Arial"/>
                <w:b/>
                <w:snapToGrid w:val="0"/>
                <w:color w:val="000000"/>
                <w:sz w:val="24"/>
                <w:szCs w:val="24"/>
              </w:rPr>
              <w:t>WARD NAME</w:t>
            </w:r>
            <w:r w:rsidR="000E0DE2">
              <w:rPr>
                <w:rFonts w:ascii="Arial" w:eastAsia="Times New Roman" w:hAnsi="Arial" w:cs="Arial"/>
                <w:b/>
                <w:snapToGrid w:val="0"/>
                <w:color w:val="000000"/>
                <w:sz w:val="24"/>
                <w:szCs w:val="24"/>
              </w:rPr>
              <w:t xml:space="preserve"> </w:t>
            </w:r>
            <w:r w:rsidR="004F3FA1">
              <w:rPr>
                <w:rFonts w:ascii="Arial" w:eastAsia="Times New Roman" w:hAnsi="Arial" w:cs="Arial"/>
                <w:b/>
                <w:snapToGrid w:val="0"/>
                <w:color w:val="000000"/>
                <w:sz w:val="24"/>
                <w:szCs w:val="24"/>
              </w:rPr>
              <w:t>–</w:t>
            </w:r>
            <w:r w:rsidR="000E0DE2">
              <w:rPr>
                <w:rFonts w:ascii="Arial" w:eastAsia="Times New Roman" w:hAnsi="Arial" w:cs="Arial"/>
                <w:b/>
                <w:snapToGrid w:val="0"/>
                <w:color w:val="000000"/>
                <w:sz w:val="24"/>
                <w:szCs w:val="24"/>
              </w:rPr>
              <w:t xml:space="preserve"> </w:t>
            </w:r>
            <w:r w:rsidR="0039067E">
              <w:rPr>
                <w:rFonts w:ascii="Arial" w:eastAsia="Times New Roman" w:hAnsi="Arial" w:cs="Arial"/>
                <w:b/>
                <w:snapToGrid w:val="0"/>
                <w:color w:val="000000"/>
                <w:sz w:val="24"/>
                <w:szCs w:val="24"/>
              </w:rPr>
              <w:t>RADYR SOUTH</w:t>
            </w:r>
            <w:r w:rsidR="004F3FA1">
              <w:rPr>
                <w:rFonts w:ascii="Arial" w:eastAsia="Times New Roman" w:hAnsi="Arial" w:cs="Arial"/>
                <w:b/>
                <w:snapToGrid w:val="0"/>
                <w:color w:val="000000"/>
                <w:sz w:val="24"/>
                <w:szCs w:val="24"/>
              </w:rPr>
              <w:t xml:space="preserve"> </w:t>
            </w:r>
          </w:p>
          <w:p w14:paraId="445812FB" w14:textId="77777777" w:rsidR="00736B38" w:rsidRPr="00736B38" w:rsidRDefault="00736B38" w:rsidP="00736B38">
            <w:pPr>
              <w:widowControl w:val="0"/>
              <w:tabs>
                <w:tab w:val="left" w:pos="325"/>
                <w:tab w:val="left" w:pos="1052"/>
                <w:tab w:val="left" w:pos="1765"/>
                <w:tab w:val="left" w:pos="2476"/>
                <w:tab w:val="left" w:pos="3205"/>
                <w:tab w:val="left" w:pos="3949"/>
                <w:tab w:val="left" w:pos="4667"/>
                <w:tab w:val="left" w:pos="5362"/>
                <w:tab w:val="left" w:pos="6082"/>
                <w:tab w:val="left" w:pos="6802"/>
                <w:tab w:val="left" w:pos="7522"/>
                <w:tab w:val="left" w:pos="8242"/>
                <w:tab w:val="left" w:pos="8962"/>
              </w:tabs>
              <w:spacing w:after="0" w:line="240" w:lineRule="auto"/>
              <w:rPr>
                <w:rFonts w:ascii="Arial" w:eastAsia="Times New Roman" w:hAnsi="Arial" w:cs="Arial"/>
                <w:b/>
                <w:snapToGrid w:val="0"/>
                <w:color w:val="000000"/>
                <w:sz w:val="24"/>
                <w:szCs w:val="24"/>
              </w:rPr>
            </w:pPr>
          </w:p>
        </w:tc>
        <w:tc>
          <w:tcPr>
            <w:tcW w:w="3120" w:type="dxa"/>
            <w:tcBorders>
              <w:top w:val="single" w:sz="4" w:space="0" w:color="C0C0C0"/>
              <w:left w:val="single" w:sz="4" w:space="0" w:color="C0C0C0"/>
              <w:bottom w:val="single" w:sz="4" w:space="0" w:color="C0C0C0"/>
              <w:right w:val="single" w:sz="4" w:space="0" w:color="C0C0C0"/>
            </w:tcBorders>
          </w:tcPr>
          <w:p w14:paraId="01DCFE08" w14:textId="77777777" w:rsidR="00736B38" w:rsidRPr="00736B38" w:rsidRDefault="00736B38" w:rsidP="00736B38">
            <w:pPr>
              <w:widowControl w:val="0"/>
              <w:tabs>
                <w:tab w:val="left" w:pos="235"/>
                <w:tab w:val="left" w:pos="955"/>
                <w:tab w:val="left" w:pos="1675"/>
                <w:tab w:val="left" w:pos="2395"/>
              </w:tabs>
              <w:spacing w:after="0" w:line="240" w:lineRule="auto"/>
              <w:rPr>
                <w:rFonts w:ascii="Arial" w:eastAsia="Times New Roman" w:hAnsi="Arial" w:cs="Arial"/>
                <w:snapToGrid w:val="0"/>
                <w:color w:val="000000"/>
                <w:sz w:val="24"/>
              </w:rPr>
            </w:pPr>
            <w:r w:rsidRPr="00736B38">
              <w:rPr>
                <w:rFonts w:ascii="Arial" w:eastAsia="Times New Roman" w:hAnsi="Arial" w:cs="Arial"/>
                <w:b/>
                <w:snapToGrid w:val="0"/>
                <w:color w:val="000000"/>
                <w:sz w:val="24"/>
              </w:rPr>
              <w:t>Ward</w:t>
            </w:r>
            <w:r w:rsidRPr="00736B38">
              <w:rPr>
                <w:rFonts w:ascii="Arial" w:eastAsia="Times New Roman" w:hAnsi="Arial" w:cs="Arial"/>
                <w:snapToGrid w:val="0"/>
                <w:color w:val="000000"/>
                <w:sz w:val="24"/>
              </w:rPr>
              <w:t xml:space="preserve"> </w:t>
            </w:r>
          </w:p>
          <w:p w14:paraId="160A1A07" w14:textId="77777777" w:rsidR="00736B38" w:rsidRPr="00736B38" w:rsidRDefault="00736B38" w:rsidP="00736B38">
            <w:pPr>
              <w:widowControl w:val="0"/>
              <w:tabs>
                <w:tab w:val="left" w:pos="235"/>
                <w:tab w:val="left" w:pos="955"/>
                <w:tab w:val="left" w:pos="1675"/>
                <w:tab w:val="left" w:pos="2395"/>
              </w:tabs>
              <w:spacing w:after="0" w:line="240" w:lineRule="auto"/>
              <w:rPr>
                <w:rFonts w:ascii="Arial" w:eastAsia="Times New Roman" w:hAnsi="Arial" w:cs="Arial"/>
                <w:snapToGrid w:val="0"/>
                <w:color w:val="000000"/>
                <w:sz w:val="18"/>
                <w:szCs w:val="18"/>
              </w:rPr>
            </w:pPr>
            <w:r w:rsidRPr="00736B38">
              <w:rPr>
                <w:rFonts w:ascii="Arial" w:eastAsia="Times New Roman" w:hAnsi="Arial" w:cs="Arial"/>
                <w:snapToGrid w:val="0"/>
                <w:color w:val="000000"/>
                <w:sz w:val="18"/>
                <w:szCs w:val="18"/>
              </w:rPr>
              <w:t>(if applicable)</w:t>
            </w:r>
          </w:p>
        </w:tc>
      </w:tr>
      <w:tr w:rsidR="00736B38" w:rsidRPr="00736B38" w14:paraId="0A40D7BD" w14:textId="77777777" w:rsidTr="00736B38">
        <w:tblPrEx>
          <w:tblCellMar>
            <w:left w:w="115" w:type="dxa"/>
            <w:right w:w="115" w:type="dxa"/>
          </w:tblCellMar>
        </w:tblPrEx>
        <w:trPr>
          <w:gridBefore w:val="1"/>
          <w:gridAfter w:val="2"/>
          <w:wBefore w:w="53" w:type="dxa"/>
          <w:wAfter w:w="5604" w:type="dxa"/>
        </w:trPr>
        <w:tc>
          <w:tcPr>
            <w:tcW w:w="8987" w:type="dxa"/>
            <w:tcBorders>
              <w:top w:val="single" w:sz="4" w:space="0" w:color="C0C0C0"/>
              <w:left w:val="single" w:sz="4" w:space="0" w:color="C0C0C0"/>
              <w:right w:val="single" w:sz="4" w:space="0" w:color="C0C0C0"/>
            </w:tcBorders>
          </w:tcPr>
          <w:p w14:paraId="24507F9D" w14:textId="3991549C" w:rsidR="00736B38" w:rsidRPr="00736B38" w:rsidRDefault="00736B38" w:rsidP="00736B38">
            <w:pPr>
              <w:widowControl w:val="0"/>
              <w:tabs>
                <w:tab w:val="left" w:pos="615"/>
                <w:tab w:val="left" w:pos="1335"/>
                <w:tab w:val="left" w:pos="2055"/>
                <w:tab w:val="left" w:pos="2775"/>
                <w:tab w:val="left" w:pos="3495"/>
                <w:tab w:val="left" w:pos="4215"/>
                <w:tab w:val="left" w:pos="4935"/>
                <w:tab w:val="left" w:pos="5655"/>
                <w:tab w:val="left" w:pos="6375"/>
              </w:tabs>
              <w:spacing w:after="0" w:line="240" w:lineRule="auto"/>
              <w:jc w:val="both"/>
              <w:rPr>
                <w:rFonts w:ascii="Arial" w:eastAsia="Times New Roman" w:hAnsi="Arial" w:cs="Arial"/>
                <w:snapToGrid w:val="0"/>
                <w:color w:val="000000"/>
              </w:rPr>
            </w:pPr>
            <w:r w:rsidRPr="00736B38">
              <w:rPr>
                <w:rFonts w:ascii="Arial" w:eastAsia="Times New Roman" w:hAnsi="Arial" w:cs="Arial"/>
                <w:snapToGrid w:val="0"/>
                <w:color w:val="000000"/>
              </w:rPr>
              <w:t xml:space="preserve">NOTICE IS HEREBY GIVEN that </w:t>
            </w:r>
            <w:r w:rsidR="0039067E">
              <w:rPr>
                <w:rFonts w:ascii="Arial" w:eastAsia="Times New Roman" w:hAnsi="Arial" w:cs="Arial"/>
                <w:snapToGrid w:val="0"/>
                <w:color w:val="000000"/>
              </w:rPr>
              <w:t>ONE</w:t>
            </w:r>
            <w:r w:rsidRPr="00736B38">
              <w:rPr>
                <w:rFonts w:ascii="Arial" w:eastAsia="Times New Roman" w:hAnsi="Arial" w:cs="Arial"/>
                <w:snapToGrid w:val="0"/>
                <w:color w:val="000000"/>
              </w:rPr>
              <w:t xml:space="preserve"> vacancy has </w:t>
            </w:r>
            <w:r w:rsidRPr="001B4FF7">
              <w:rPr>
                <w:rFonts w:ascii="Arial" w:eastAsia="Times New Roman" w:hAnsi="Arial" w:cs="Arial"/>
                <w:snapToGrid w:val="0"/>
                <w:color w:val="000000"/>
              </w:rPr>
              <w:t>arisen</w:t>
            </w:r>
            <w:r w:rsidRPr="00736B38">
              <w:rPr>
                <w:rFonts w:ascii="Arial" w:eastAsia="Times New Roman" w:hAnsi="Arial" w:cs="Arial"/>
                <w:snapToGrid w:val="0"/>
                <w:color w:val="000000"/>
              </w:rPr>
              <w:t xml:space="preserve"> in the office of Councillor for the above mentioned </w:t>
            </w:r>
            <w:r w:rsidRPr="001B4FF7">
              <w:rPr>
                <w:rFonts w:ascii="Arial" w:eastAsia="Times New Roman" w:hAnsi="Arial" w:cs="Arial"/>
                <w:snapToGrid w:val="0"/>
                <w:color w:val="000000"/>
              </w:rPr>
              <w:t>Ward and Community</w:t>
            </w:r>
            <w:r w:rsidRPr="00736B38">
              <w:rPr>
                <w:rFonts w:ascii="Arial" w:eastAsia="Times New Roman" w:hAnsi="Arial" w:cs="Arial"/>
                <w:snapToGrid w:val="0"/>
                <w:color w:val="000000"/>
              </w:rPr>
              <w:t>, and the Community Council intends to co-opt</w:t>
            </w:r>
            <w:r w:rsidRPr="001B4FF7">
              <w:rPr>
                <w:rFonts w:ascii="Arial" w:eastAsia="Times New Roman" w:hAnsi="Arial" w:cs="Arial"/>
                <w:snapToGrid w:val="0"/>
                <w:color w:val="000000"/>
              </w:rPr>
              <w:t xml:space="preserve"> to fill that vacancy</w:t>
            </w:r>
            <w:r w:rsidRPr="00736B38">
              <w:rPr>
                <w:rFonts w:ascii="Arial" w:eastAsia="Times New Roman" w:hAnsi="Arial" w:cs="Arial"/>
                <w:snapToGrid w:val="0"/>
                <w:color w:val="000000"/>
              </w:rPr>
              <w:t xml:space="preserve">. </w:t>
            </w:r>
          </w:p>
          <w:p w14:paraId="3F3C6022" w14:textId="77777777" w:rsidR="00736B38" w:rsidRPr="00736B38" w:rsidRDefault="00736B38" w:rsidP="00736B38">
            <w:pPr>
              <w:widowControl w:val="0"/>
              <w:spacing w:after="0" w:line="240" w:lineRule="auto"/>
              <w:rPr>
                <w:rFonts w:ascii="Arial" w:eastAsia="Times New Roman" w:hAnsi="Arial" w:cs="Arial"/>
                <w:snapToGrid w:val="0"/>
                <w:color w:val="000000"/>
              </w:rPr>
            </w:pPr>
          </w:p>
        </w:tc>
      </w:tr>
      <w:tr w:rsidR="00736B38" w:rsidRPr="00736B38" w14:paraId="12631372" w14:textId="77777777" w:rsidTr="00736B38">
        <w:tblPrEx>
          <w:tblCellMar>
            <w:left w:w="115" w:type="dxa"/>
            <w:right w:w="115" w:type="dxa"/>
          </w:tblCellMar>
        </w:tblPrEx>
        <w:trPr>
          <w:gridBefore w:val="1"/>
          <w:gridAfter w:val="2"/>
          <w:wBefore w:w="53" w:type="dxa"/>
          <w:wAfter w:w="5604" w:type="dxa"/>
        </w:trPr>
        <w:tc>
          <w:tcPr>
            <w:tcW w:w="8987" w:type="dxa"/>
            <w:tcBorders>
              <w:left w:val="single" w:sz="4" w:space="0" w:color="C0C0C0"/>
              <w:bottom w:val="single" w:sz="4" w:space="0" w:color="C0C0C0"/>
              <w:right w:val="single" w:sz="4" w:space="0" w:color="C0C0C0"/>
            </w:tcBorders>
          </w:tcPr>
          <w:p w14:paraId="65D15E41" w14:textId="77777777" w:rsidR="00A70ABA" w:rsidRPr="001B4FF7" w:rsidRDefault="00A70ABA" w:rsidP="00736B38">
            <w:pPr>
              <w:spacing w:after="0" w:line="240" w:lineRule="auto"/>
              <w:rPr>
                <w:rFonts w:ascii="Arial" w:eastAsia="Times New Roman" w:hAnsi="Arial" w:cs="Arial"/>
                <w:lang w:eastAsia="en-GB"/>
              </w:rPr>
            </w:pPr>
          </w:p>
          <w:p w14:paraId="2C19CDA3" w14:textId="77777777" w:rsidR="00741D53" w:rsidRPr="001B4FF7" w:rsidRDefault="00736B38" w:rsidP="00736B38">
            <w:pPr>
              <w:spacing w:after="0" w:line="240" w:lineRule="auto"/>
              <w:rPr>
                <w:rFonts w:ascii="Arial" w:eastAsia="Times New Roman" w:hAnsi="Arial" w:cs="Arial"/>
                <w:lang w:eastAsia="en-GB"/>
              </w:rPr>
            </w:pPr>
            <w:r w:rsidRPr="00736B38">
              <w:rPr>
                <w:rFonts w:ascii="Arial" w:eastAsia="Times New Roman" w:hAnsi="Arial" w:cs="Arial"/>
                <w:lang w:eastAsia="en-GB"/>
              </w:rPr>
              <w:t xml:space="preserve">Expressions of interest are being sought from members of the public who </w:t>
            </w:r>
            <w:r w:rsidR="00741D53" w:rsidRPr="00736B38">
              <w:rPr>
                <w:rFonts w:ascii="Arial" w:eastAsia="Times New Roman" w:hAnsi="Arial" w:cs="Arial"/>
                <w:lang w:eastAsia="en-GB"/>
              </w:rPr>
              <w:t>are interested in representing their community on the Community Council.</w:t>
            </w:r>
          </w:p>
          <w:p w14:paraId="1FDE4956" w14:textId="10F9FD68" w:rsidR="00E00E46" w:rsidRPr="001B4FF7" w:rsidRDefault="00E00E46" w:rsidP="00736B38">
            <w:pPr>
              <w:spacing w:after="0" w:line="240" w:lineRule="auto"/>
              <w:rPr>
                <w:rFonts w:ascii="Arial" w:eastAsia="Times New Roman" w:hAnsi="Arial" w:cs="Arial"/>
                <w:i/>
                <w:lang w:eastAsia="en-GB"/>
              </w:rPr>
            </w:pPr>
          </w:p>
          <w:p w14:paraId="2DB03ABD" w14:textId="77777777" w:rsidR="00741D53" w:rsidRPr="001B4FF7" w:rsidRDefault="00741D53" w:rsidP="00736B38">
            <w:pPr>
              <w:spacing w:after="0" w:line="240" w:lineRule="auto"/>
              <w:rPr>
                <w:rFonts w:ascii="Arial" w:eastAsia="Times New Roman" w:hAnsi="Arial" w:cs="Arial"/>
                <w:lang w:eastAsia="en-GB"/>
              </w:rPr>
            </w:pPr>
          </w:p>
          <w:p w14:paraId="5CCA3DF9" w14:textId="77777777" w:rsidR="00736B38" w:rsidRPr="00736B38" w:rsidRDefault="00736B38" w:rsidP="00736B38">
            <w:pPr>
              <w:spacing w:after="0" w:line="240" w:lineRule="auto"/>
              <w:rPr>
                <w:rFonts w:ascii="Arial" w:eastAsia="Times New Roman" w:hAnsi="Arial" w:cs="Arial"/>
                <w:lang w:eastAsia="en-GB"/>
              </w:rPr>
            </w:pPr>
            <w:r w:rsidRPr="00736B38">
              <w:rPr>
                <w:rFonts w:ascii="Arial" w:eastAsia="Times New Roman" w:hAnsi="Arial" w:cs="Arial"/>
                <w:lang w:eastAsia="en-GB"/>
              </w:rPr>
              <w:t xml:space="preserve">You must be a British, Commonwealth, Irish or European Union citizen and be 18 years of age or over; and meet at least one of the following criteria: </w:t>
            </w:r>
          </w:p>
          <w:p w14:paraId="55B86713" w14:textId="77777777" w:rsidR="00736B38" w:rsidRPr="00736B38" w:rsidRDefault="008900A0" w:rsidP="00736B38">
            <w:pPr>
              <w:numPr>
                <w:ilvl w:val="0"/>
                <w:numId w:val="1"/>
              </w:numPr>
              <w:overflowPunct w:val="0"/>
              <w:autoSpaceDE w:val="0"/>
              <w:autoSpaceDN w:val="0"/>
              <w:adjustRightInd w:val="0"/>
              <w:spacing w:after="0" w:line="240" w:lineRule="auto"/>
              <w:textAlignment w:val="baseline"/>
              <w:rPr>
                <w:rFonts w:ascii="Arial" w:eastAsia="Times New Roman" w:hAnsi="Arial" w:cs="Arial"/>
                <w:noProof/>
              </w:rPr>
            </w:pPr>
            <w:r w:rsidRPr="001B4FF7">
              <w:rPr>
                <w:rFonts w:ascii="Arial" w:eastAsia="Times New Roman" w:hAnsi="Arial" w:cs="Arial"/>
                <w:noProof/>
              </w:rPr>
              <w:t xml:space="preserve">Be (and remain) </w:t>
            </w:r>
            <w:r w:rsidR="00736B38" w:rsidRPr="00736B38">
              <w:rPr>
                <w:rFonts w:ascii="Arial" w:eastAsia="Times New Roman" w:hAnsi="Arial" w:cs="Arial"/>
                <w:noProof/>
              </w:rPr>
              <w:t xml:space="preserve">registered as a local government elector for the </w:t>
            </w:r>
            <w:r w:rsidR="00B515CF" w:rsidRPr="001B4FF7">
              <w:rPr>
                <w:rFonts w:ascii="Arial" w:eastAsia="Times New Roman" w:hAnsi="Arial" w:cs="Arial"/>
                <w:noProof/>
              </w:rPr>
              <w:t>community</w:t>
            </w:r>
            <w:r w:rsidR="00736B38" w:rsidRPr="00736B38">
              <w:rPr>
                <w:rFonts w:ascii="Arial" w:eastAsia="Times New Roman" w:hAnsi="Arial" w:cs="Arial"/>
                <w:noProof/>
              </w:rPr>
              <w:t xml:space="preserve"> named above; </w:t>
            </w:r>
          </w:p>
          <w:p w14:paraId="1E573A24" w14:textId="77777777" w:rsidR="00736B38" w:rsidRPr="00736B38" w:rsidRDefault="00B515CF" w:rsidP="00736B38">
            <w:pPr>
              <w:numPr>
                <w:ilvl w:val="0"/>
                <w:numId w:val="1"/>
              </w:numPr>
              <w:overflowPunct w:val="0"/>
              <w:autoSpaceDE w:val="0"/>
              <w:autoSpaceDN w:val="0"/>
              <w:adjustRightInd w:val="0"/>
              <w:spacing w:after="0" w:line="240" w:lineRule="auto"/>
              <w:textAlignment w:val="baseline"/>
              <w:rPr>
                <w:rFonts w:ascii="Arial" w:eastAsia="Times New Roman" w:hAnsi="Arial" w:cs="Arial"/>
                <w:noProof/>
              </w:rPr>
            </w:pPr>
            <w:r w:rsidRPr="001B4FF7">
              <w:rPr>
                <w:rFonts w:ascii="Arial" w:eastAsia="Times New Roman" w:hAnsi="Arial" w:cs="Arial"/>
                <w:noProof/>
              </w:rPr>
              <w:t>D</w:t>
            </w:r>
            <w:r w:rsidR="00736B38" w:rsidRPr="00736B38">
              <w:rPr>
                <w:rFonts w:ascii="Arial" w:eastAsia="Times New Roman" w:hAnsi="Arial" w:cs="Arial"/>
                <w:noProof/>
              </w:rPr>
              <w:t>uring the whole of the last 12 months</w:t>
            </w:r>
            <w:r w:rsidRPr="001B4FF7">
              <w:rPr>
                <w:rFonts w:ascii="Arial" w:eastAsia="Times New Roman" w:hAnsi="Arial" w:cs="Arial"/>
                <w:noProof/>
              </w:rPr>
              <w:t xml:space="preserve"> have</w:t>
            </w:r>
            <w:r w:rsidR="00736B38" w:rsidRPr="00736B38">
              <w:rPr>
                <w:rFonts w:ascii="Arial" w:eastAsia="Times New Roman" w:hAnsi="Arial" w:cs="Arial"/>
                <w:noProof/>
              </w:rPr>
              <w:t xml:space="preserve"> occupied</w:t>
            </w:r>
            <w:r w:rsidRPr="001B4FF7">
              <w:rPr>
                <w:rFonts w:ascii="Arial" w:eastAsia="Times New Roman" w:hAnsi="Arial" w:cs="Arial"/>
                <w:noProof/>
              </w:rPr>
              <w:t>,</w:t>
            </w:r>
            <w:r w:rsidR="00736B38" w:rsidRPr="00736B38">
              <w:rPr>
                <w:rFonts w:ascii="Arial" w:eastAsia="Times New Roman" w:hAnsi="Arial" w:cs="Arial"/>
                <w:noProof/>
              </w:rPr>
              <w:t xml:space="preserve"> as owner or tenant</w:t>
            </w:r>
            <w:r w:rsidRPr="001B4FF7">
              <w:rPr>
                <w:rFonts w:ascii="Arial" w:eastAsia="Times New Roman" w:hAnsi="Arial" w:cs="Arial"/>
                <w:noProof/>
              </w:rPr>
              <w:t>,</w:t>
            </w:r>
            <w:r w:rsidR="00736B38" w:rsidRPr="00736B38">
              <w:rPr>
                <w:rFonts w:ascii="Arial" w:eastAsia="Times New Roman" w:hAnsi="Arial" w:cs="Arial"/>
                <w:noProof/>
              </w:rPr>
              <w:t xml:space="preserve"> land or other premises in the community</w:t>
            </w:r>
            <w:r w:rsidRPr="001B4FF7">
              <w:rPr>
                <w:rFonts w:ascii="Arial" w:eastAsia="Times New Roman" w:hAnsi="Arial" w:cs="Arial"/>
                <w:noProof/>
              </w:rPr>
              <w:t xml:space="preserve"> named above</w:t>
            </w:r>
            <w:r w:rsidR="00736B38" w:rsidRPr="00736B38">
              <w:rPr>
                <w:rFonts w:ascii="Arial" w:eastAsia="Times New Roman" w:hAnsi="Arial" w:cs="Arial"/>
                <w:noProof/>
              </w:rPr>
              <w:t xml:space="preserve">; </w:t>
            </w:r>
          </w:p>
          <w:p w14:paraId="135E42AF" w14:textId="77777777" w:rsidR="00736B38" w:rsidRPr="00736B38" w:rsidRDefault="00B515CF" w:rsidP="00736B38">
            <w:pPr>
              <w:numPr>
                <w:ilvl w:val="0"/>
                <w:numId w:val="1"/>
              </w:numPr>
              <w:overflowPunct w:val="0"/>
              <w:autoSpaceDE w:val="0"/>
              <w:autoSpaceDN w:val="0"/>
              <w:adjustRightInd w:val="0"/>
              <w:spacing w:after="0" w:line="240" w:lineRule="auto"/>
              <w:textAlignment w:val="baseline"/>
              <w:rPr>
                <w:rFonts w:ascii="Arial" w:eastAsia="Times New Roman" w:hAnsi="Arial" w:cs="Arial"/>
                <w:noProof/>
              </w:rPr>
            </w:pPr>
            <w:r w:rsidRPr="001B4FF7">
              <w:rPr>
                <w:rFonts w:ascii="Arial" w:eastAsia="Times New Roman" w:hAnsi="Arial" w:cs="Arial"/>
                <w:noProof/>
              </w:rPr>
              <w:t>Y</w:t>
            </w:r>
            <w:r w:rsidR="00736B38" w:rsidRPr="00736B38">
              <w:rPr>
                <w:rFonts w:ascii="Arial" w:eastAsia="Times New Roman" w:hAnsi="Arial" w:cs="Arial"/>
                <w:noProof/>
              </w:rPr>
              <w:t xml:space="preserve">our principal or only place of work during the last 12 months has been in the community named above; </w:t>
            </w:r>
            <w:r w:rsidR="001B4FF7" w:rsidRPr="001B4FF7">
              <w:rPr>
                <w:rFonts w:ascii="Arial" w:eastAsia="Times New Roman" w:hAnsi="Arial" w:cs="Arial"/>
                <w:noProof/>
              </w:rPr>
              <w:t>or</w:t>
            </w:r>
          </w:p>
          <w:p w14:paraId="2230F19E" w14:textId="77777777" w:rsidR="00736B38" w:rsidRPr="00736B38" w:rsidRDefault="00B515CF" w:rsidP="00736B38">
            <w:pPr>
              <w:numPr>
                <w:ilvl w:val="0"/>
                <w:numId w:val="1"/>
              </w:numPr>
              <w:overflowPunct w:val="0"/>
              <w:autoSpaceDE w:val="0"/>
              <w:autoSpaceDN w:val="0"/>
              <w:adjustRightInd w:val="0"/>
              <w:spacing w:after="0" w:line="240" w:lineRule="auto"/>
              <w:textAlignment w:val="baseline"/>
              <w:rPr>
                <w:rFonts w:ascii="Arial" w:eastAsia="Times New Roman" w:hAnsi="Arial" w:cs="Arial"/>
                <w:noProof/>
              </w:rPr>
            </w:pPr>
            <w:r w:rsidRPr="001B4FF7">
              <w:rPr>
                <w:rFonts w:ascii="Arial" w:eastAsia="Times New Roman" w:hAnsi="Arial" w:cs="Arial"/>
                <w:noProof/>
              </w:rPr>
              <w:t>Y</w:t>
            </w:r>
            <w:r w:rsidR="00736B38" w:rsidRPr="00736B38">
              <w:rPr>
                <w:rFonts w:ascii="Arial" w:eastAsia="Times New Roman" w:hAnsi="Arial" w:cs="Arial"/>
                <w:noProof/>
              </w:rPr>
              <w:t>ou have during the whole of the</w:t>
            </w:r>
            <w:r w:rsidRPr="001B4FF7">
              <w:rPr>
                <w:rFonts w:ascii="Arial" w:eastAsia="Times New Roman" w:hAnsi="Arial" w:cs="Arial"/>
                <w:noProof/>
              </w:rPr>
              <w:t xml:space="preserve"> last 12 months resided in the c</w:t>
            </w:r>
            <w:r w:rsidR="00736B38" w:rsidRPr="00736B38">
              <w:rPr>
                <w:rFonts w:ascii="Arial" w:eastAsia="Times New Roman" w:hAnsi="Arial" w:cs="Arial"/>
                <w:noProof/>
              </w:rPr>
              <w:t>ommunity or with</w:t>
            </w:r>
            <w:r w:rsidRPr="001B4FF7">
              <w:rPr>
                <w:rFonts w:ascii="Arial" w:eastAsia="Times New Roman" w:hAnsi="Arial" w:cs="Arial"/>
                <w:noProof/>
              </w:rPr>
              <w:t>in</w:t>
            </w:r>
            <w:r w:rsidR="00736B38" w:rsidRPr="00736B38">
              <w:rPr>
                <w:rFonts w:ascii="Arial" w:eastAsia="Times New Roman" w:hAnsi="Arial" w:cs="Arial"/>
                <w:noProof/>
              </w:rPr>
              <w:t xml:space="preserve"> </w:t>
            </w:r>
            <w:r w:rsidR="008900A0" w:rsidRPr="001B4FF7">
              <w:rPr>
                <w:rFonts w:ascii="Arial" w:eastAsia="Times New Roman" w:hAnsi="Arial" w:cs="Arial"/>
                <w:noProof/>
              </w:rPr>
              <w:t>3 miles</w:t>
            </w:r>
            <w:r w:rsidR="00736B38" w:rsidRPr="00736B38">
              <w:rPr>
                <w:rFonts w:ascii="Arial" w:eastAsia="Times New Roman" w:hAnsi="Arial" w:cs="Arial"/>
                <w:noProof/>
              </w:rPr>
              <w:t xml:space="preserve"> of it.</w:t>
            </w:r>
          </w:p>
          <w:p w14:paraId="4AB1FD29" w14:textId="77777777" w:rsidR="00736B38" w:rsidRPr="00736B38" w:rsidRDefault="00736B38" w:rsidP="00736B38">
            <w:pPr>
              <w:overflowPunct w:val="0"/>
              <w:autoSpaceDE w:val="0"/>
              <w:autoSpaceDN w:val="0"/>
              <w:adjustRightInd w:val="0"/>
              <w:spacing w:after="0" w:line="240" w:lineRule="auto"/>
              <w:textAlignment w:val="baseline"/>
              <w:rPr>
                <w:rFonts w:ascii="Arial" w:eastAsia="Times New Roman" w:hAnsi="Arial" w:cs="Arial"/>
                <w:noProof/>
              </w:rPr>
            </w:pPr>
          </w:p>
          <w:p w14:paraId="2949E1AB" w14:textId="77777777" w:rsidR="00736B38" w:rsidRPr="00736B38" w:rsidRDefault="00736B38" w:rsidP="00736B38">
            <w:pPr>
              <w:overflowPunct w:val="0"/>
              <w:autoSpaceDE w:val="0"/>
              <w:autoSpaceDN w:val="0"/>
              <w:adjustRightInd w:val="0"/>
              <w:spacing w:after="0" w:line="240" w:lineRule="auto"/>
              <w:textAlignment w:val="baseline"/>
              <w:rPr>
                <w:rFonts w:ascii="Arial" w:eastAsia="Times New Roman" w:hAnsi="Arial" w:cs="Arial"/>
                <w:noProof/>
              </w:rPr>
            </w:pPr>
            <w:r w:rsidRPr="00736B38">
              <w:rPr>
                <w:rFonts w:ascii="Arial" w:eastAsia="Times New Roman" w:hAnsi="Arial" w:cs="Arial"/>
              </w:rPr>
              <w:t>Certain people are disqualified from standing, and these include paid officers of the community council, anyone subject to bankruptcy restriction orders and those subject to recent sentences of imprisonment. It is the responsibility of the candidate to ensure that they are qualified to stand.</w:t>
            </w:r>
          </w:p>
        </w:tc>
      </w:tr>
    </w:tbl>
    <w:p w14:paraId="7DEDCA56" w14:textId="77777777" w:rsidR="00B515CF" w:rsidRDefault="00736B38"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sidRPr="00736B38">
        <w:rPr>
          <w:rFonts w:ascii="Arial" w:eastAsia="Times New Roman" w:hAnsi="Arial" w:cs="Arial"/>
          <w:b/>
          <w:sz w:val="24"/>
          <w:szCs w:val="24"/>
        </w:rPr>
        <w:t xml:space="preserve">If you wish to be considered for co-option for the vacant seat(s) or </w:t>
      </w:r>
      <w:r w:rsidR="00B515CF">
        <w:rPr>
          <w:rFonts w:ascii="Arial" w:eastAsia="Times New Roman" w:hAnsi="Arial" w:cs="Arial"/>
          <w:b/>
          <w:sz w:val="24"/>
          <w:szCs w:val="24"/>
        </w:rPr>
        <w:t>would like</w:t>
      </w:r>
      <w:r w:rsidRPr="00736B38">
        <w:rPr>
          <w:rFonts w:ascii="Arial" w:eastAsia="Times New Roman" w:hAnsi="Arial" w:cs="Arial"/>
          <w:b/>
          <w:sz w:val="24"/>
          <w:szCs w:val="24"/>
        </w:rPr>
        <w:t xml:space="preserve"> more information regarding the role of a Community Councillor please contact</w:t>
      </w:r>
      <w:r w:rsidR="00B515CF">
        <w:rPr>
          <w:rFonts w:ascii="Arial" w:eastAsia="Times New Roman" w:hAnsi="Arial" w:cs="Arial"/>
          <w:b/>
          <w:sz w:val="24"/>
          <w:szCs w:val="24"/>
        </w:rPr>
        <w:t>:</w:t>
      </w:r>
    </w:p>
    <w:p w14:paraId="267841DA" w14:textId="77777777" w:rsidR="00B515CF" w:rsidRDefault="00B515CF"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p>
    <w:p w14:paraId="6E82FE5E" w14:textId="3C727A95" w:rsidR="00B515CF" w:rsidRDefault="00015F0D"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Pr>
          <w:rFonts w:ascii="Arial" w:eastAsia="Times New Roman" w:hAnsi="Arial" w:cs="Arial"/>
          <w:b/>
          <w:sz w:val="24"/>
          <w:szCs w:val="24"/>
        </w:rPr>
        <w:t>Esther Winter</w:t>
      </w:r>
    </w:p>
    <w:p w14:paraId="32654280" w14:textId="131DF105" w:rsidR="00B515CF" w:rsidRDefault="00736B38"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sidRPr="00736B38">
        <w:rPr>
          <w:rFonts w:ascii="Arial" w:eastAsia="Times New Roman" w:hAnsi="Arial" w:cs="Arial"/>
          <w:b/>
          <w:sz w:val="24"/>
          <w:szCs w:val="24"/>
        </w:rPr>
        <w:t xml:space="preserve">Clerk to the </w:t>
      </w:r>
      <w:r w:rsidR="00015F0D">
        <w:rPr>
          <w:rFonts w:ascii="Arial" w:eastAsia="Times New Roman" w:hAnsi="Arial" w:cs="Arial"/>
          <w:b/>
          <w:sz w:val="24"/>
          <w:szCs w:val="24"/>
        </w:rPr>
        <w:t xml:space="preserve">Radyr and Morganstown </w:t>
      </w:r>
      <w:r w:rsidRPr="00736B38">
        <w:rPr>
          <w:rFonts w:ascii="Arial" w:eastAsia="Times New Roman" w:hAnsi="Arial" w:cs="Arial"/>
          <w:b/>
          <w:sz w:val="24"/>
          <w:szCs w:val="24"/>
        </w:rPr>
        <w:t xml:space="preserve">Community </w:t>
      </w:r>
      <w:r w:rsidR="00B515CF" w:rsidRPr="00736B38">
        <w:rPr>
          <w:rFonts w:ascii="Arial" w:eastAsia="Times New Roman" w:hAnsi="Arial" w:cs="Arial"/>
          <w:b/>
          <w:sz w:val="24"/>
          <w:szCs w:val="24"/>
        </w:rPr>
        <w:t>Council</w:t>
      </w:r>
    </w:p>
    <w:p w14:paraId="71B50722" w14:textId="51A3D088" w:rsidR="00B515CF" w:rsidRDefault="005D73B3"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Pr>
          <w:rFonts w:ascii="Arial" w:eastAsia="Times New Roman" w:hAnsi="Arial" w:cs="Arial"/>
          <w:b/>
          <w:sz w:val="24"/>
          <w:szCs w:val="24"/>
        </w:rPr>
        <w:t>The Old Church Rooms</w:t>
      </w:r>
    </w:p>
    <w:p w14:paraId="2112EACD" w14:textId="1F5AD426" w:rsidR="005D73B3" w:rsidRDefault="00D328E8"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Pr>
          <w:rFonts w:ascii="Arial" w:eastAsia="Times New Roman" w:hAnsi="Arial" w:cs="Arial"/>
          <w:b/>
          <w:sz w:val="24"/>
          <w:szCs w:val="24"/>
        </w:rPr>
        <w:t>Park Road</w:t>
      </w:r>
    </w:p>
    <w:p w14:paraId="0661CC45" w14:textId="53B50034" w:rsidR="00D328E8" w:rsidRDefault="00D328E8"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Pr>
          <w:rFonts w:ascii="Arial" w:eastAsia="Times New Roman" w:hAnsi="Arial" w:cs="Arial"/>
          <w:b/>
          <w:sz w:val="24"/>
          <w:szCs w:val="24"/>
        </w:rPr>
        <w:t>Radyr</w:t>
      </w:r>
    </w:p>
    <w:p w14:paraId="5E1A34B7" w14:textId="7AA3083F" w:rsidR="00D328E8" w:rsidRDefault="00D328E8"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Pr>
          <w:rFonts w:ascii="Arial" w:eastAsia="Times New Roman" w:hAnsi="Arial" w:cs="Arial"/>
          <w:b/>
          <w:sz w:val="24"/>
          <w:szCs w:val="24"/>
        </w:rPr>
        <w:t>Cardiff</w:t>
      </w:r>
    </w:p>
    <w:p w14:paraId="629C030E" w14:textId="095FD4A1" w:rsidR="00D328E8" w:rsidRDefault="00D328E8"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r>
        <w:rPr>
          <w:rFonts w:ascii="Arial" w:eastAsia="Times New Roman" w:hAnsi="Arial" w:cs="Arial"/>
          <w:b/>
          <w:sz w:val="24"/>
          <w:szCs w:val="24"/>
        </w:rPr>
        <w:t>CF</w:t>
      </w:r>
      <w:r w:rsidR="009707A6">
        <w:rPr>
          <w:rFonts w:ascii="Arial" w:eastAsia="Times New Roman" w:hAnsi="Arial" w:cs="Arial"/>
          <w:b/>
          <w:sz w:val="24"/>
          <w:szCs w:val="24"/>
        </w:rPr>
        <w:t>15 8DN</w:t>
      </w:r>
    </w:p>
    <w:p w14:paraId="48DF8D00" w14:textId="77777777" w:rsidR="00B515CF" w:rsidRDefault="00B515CF"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rPr>
      </w:pPr>
    </w:p>
    <w:p w14:paraId="43311756" w14:textId="77777777" w:rsidR="00736B38" w:rsidRPr="00736B38" w:rsidRDefault="00736B38"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rFonts w:ascii="Arial" w:eastAsia="Times New Roman" w:hAnsi="Arial" w:cs="Arial"/>
          <w:b/>
          <w:sz w:val="24"/>
          <w:szCs w:val="24"/>
          <w:highlight w:val="yellow"/>
        </w:rPr>
      </w:pPr>
      <w:r w:rsidRPr="00736B38">
        <w:rPr>
          <w:rFonts w:ascii="Arial" w:eastAsia="Times New Roman" w:hAnsi="Arial" w:cs="Arial"/>
          <w:b/>
          <w:sz w:val="24"/>
          <w:szCs w:val="24"/>
          <w:highlight w:val="yellow"/>
        </w:rPr>
        <w:t xml:space="preserve"> </w:t>
      </w:r>
    </w:p>
    <w:p w14:paraId="78B9F86E" w14:textId="2DCDE57C" w:rsidR="0074397C" w:rsidRPr="00741D53" w:rsidRDefault="00B515CF" w:rsidP="00B515CF">
      <w:pPr>
        <w:widowControl w:val="0"/>
        <w:tabs>
          <w:tab w:val="left" w:pos="714"/>
          <w:tab w:val="left" w:pos="1443"/>
          <w:tab w:val="left" w:pos="2174"/>
          <w:tab w:val="left" w:pos="2883"/>
          <w:tab w:val="left" w:pos="3610"/>
          <w:tab w:val="left" w:pos="4323"/>
          <w:tab w:val="left" w:pos="5034"/>
          <w:tab w:val="left" w:pos="5763"/>
          <w:tab w:val="left" w:pos="6507"/>
          <w:tab w:val="left" w:pos="7225"/>
          <w:tab w:val="left" w:pos="7920"/>
          <w:tab w:val="left" w:pos="8640"/>
          <w:tab w:val="left" w:pos="9360"/>
          <w:tab w:val="left" w:pos="10080"/>
          <w:tab w:val="left" w:pos="10800"/>
          <w:tab w:val="left" w:pos="11520"/>
          <w:tab w:val="left" w:pos="12240"/>
          <w:tab w:val="left" w:pos="12960"/>
          <w:tab w:val="left" w:pos="13680"/>
        </w:tabs>
        <w:spacing w:after="0" w:line="240" w:lineRule="auto"/>
        <w:rPr>
          <w:sz w:val="24"/>
          <w:szCs w:val="24"/>
          <w:u w:val="single"/>
        </w:rPr>
      </w:pPr>
      <w:r w:rsidRPr="00736B38">
        <w:rPr>
          <w:rFonts w:ascii="Arial" w:eastAsia="Times New Roman" w:hAnsi="Arial" w:cs="Arial"/>
          <w:snapToGrid w:val="0"/>
          <w:color w:val="000000"/>
        </w:rPr>
        <w:t xml:space="preserve"> </w:t>
      </w:r>
    </w:p>
    <w:sectPr w:rsidR="0074397C" w:rsidRPr="00741D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C78F" w14:textId="77777777" w:rsidR="00ED16D7" w:rsidRDefault="00ED16D7" w:rsidP="001B4FF7">
      <w:pPr>
        <w:spacing w:after="0" w:line="240" w:lineRule="auto"/>
      </w:pPr>
      <w:r>
        <w:separator/>
      </w:r>
    </w:p>
  </w:endnote>
  <w:endnote w:type="continuationSeparator" w:id="0">
    <w:p w14:paraId="6D82950B" w14:textId="77777777" w:rsidR="00ED16D7" w:rsidRDefault="00ED16D7" w:rsidP="001B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EFCE" w14:textId="77777777" w:rsidR="00D51871" w:rsidRDefault="00D51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99E1" w14:textId="77777777" w:rsidR="00D51871" w:rsidRDefault="00D51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003C" w14:textId="77777777" w:rsidR="00D51871" w:rsidRDefault="00D5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5489" w14:textId="77777777" w:rsidR="00ED16D7" w:rsidRDefault="00ED16D7" w:rsidP="001B4FF7">
      <w:pPr>
        <w:spacing w:after="0" w:line="240" w:lineRule="auto"/>
      </w:pPr>
      <w:r>
        <w:separator/>
      </w:r>
    </w:p>
  </w:footnote>
  <w:footnote w:type="continuationSeparator" w:id="0">
    <w:p w14:paraId="31CC062C" w14:textId="77777777" w:rsidR="00ED16D7" w:rsidRDefault="00ED16D7" w:rsidP="001B4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D68E" w14:textId="77777777" w:rsidR="00D51871" w:rsidRDefault="00D51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E0B2" w14:textId="77777777" w:rsidR="001B4FF7" w:rsidRPr="00736B38" w:rsidRDefault="00ED16D7" w:rsidP="001B4FF7">
    <w:pPr>
      <w:jc w:val="center"/>
      <w:rPr>
        <w:b/>
        <w:sz w:val="28"/>
        <w:szCs w:val="28"/>
      </w:rPr>
    </w:pPr>
    <w:sdt>
      <w:sdtPr>
        <w:rPr>
          <w:b/>
          <w:sz w:val="28"/>
          <w:szCs w:val="28"/>
        </w:rPr>
        <w:id w:val="-519247941"/>
        <w:docPartObj>
          <w:docPartGallery w:val="Watermarks"/>
          <w:docPartUnique/>
        </w:docPartObj>
      </w:sdtPr>
      <w:sdtEndPr/>
      <w:sdtContent>
        <w:r>
          <w:rPr>
            <w:b/>
            <w:noProof/>
            <w:sz w:val="28"/>
            <w:szCs w:val="28"/>
            <w:lang w:val="en-US"/>
          </w:rPr>
          <w:pict w14:anchorId="79380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B4FF7" w:rsidRPr="00736B38">
      <w:rPr>
        <w:b/>
        <w:sz w:val="28"/>
        <w:szCs w:val="28"/>
      </w:rPr>
      <w:t>PUBLIC NOTICE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F807" w14:textId="77777777" w:rsidR="00D51871" w:rsidRDefault="00D5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15"/>
    <w:multiLevelType w:val="hybridMultilevel"/>
    <w:tmpl w:val="FACE4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043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38"/>
    <w:rsid w:val="00015F0D"/>
    <w:rsid w:val="000E0DE2"/>
    <w:rsid w:val="001B4FF7"/>
    <w:rsid w:val="003525DB"/>
    <w:rsid w:val="0039067E"/>
    <w:rsid w:val="004F3FA1"/>
    <w:rsid w:val="005D73B3"/>
    <w:rsid w:val="006F6B99"/>
    <w:rsid w:val="00736B38"/>
    <w:rsid w:val="00741D53"/>
    <w:rsid w:val="0074397C"/>
    <w:rsid w:val="00780E4F"/>
    <w:rsid w:val="007E0D6B"/>
    <w:rsid w:val="0084183B"/>
    <w:rsid w:val="008900A0"/>
    <w:rsid w:val="008F0351"/>
    <w:rsid w:val="00905C0E"/>
    <w:rsid w:val="00935AFE"/>
    <w:rsid w:val="009707A6"/>
    <w:rsid w:val="009C2DD5"/>
    <w:rsid w:val="00A53E97"/>
    <w:rsid w:val="00A70ABA"/>
    <w:rsid w:val="00B515CF"/>
    <w:rsid w:val="00D328E8"/>
    <w:rsid w:val="00D51871"/>
    <w:rsid w:val="00E00E46"/>
    <w:rsid w:val="00E234DB"/>
    <w:rsid w:val="00E374F3"/>
    <w:rsid w:val="00E9415F"/>
    <w:rsid w:val="00E94D4B"/>
    <w:rsid w:val="00ED16D7"/>
    <w:rsid w:val="00ED494B"/>
    <w:rsid w:val="00F65FFC"/>
    <w:rsid w:val="00F859C3"/>
    <w:rsid w:val="00FA7178"/>
    <w:rsid w:val="00FC4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5A215"/>
  <w15:docId w15:val="{14933F3A-1B39-49BC-AE01-C8C5CF89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FF7"/>
  </w:style>
  <w:style w:type="paragraph" w:styleId="Footer">
    <w:name w:val="footer"/>
    <w:basedOn w:val="Normal"/>
    <w:link w:val="FooterChar"/>
    <w:uiPriority w:val="99"/>
    <w:unhideWhenUsed/>
    <w:rsid w:val="001B4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642245-b492-48e1-9ee4-09b53b1ec679">
      <Terms xmlns="http://schemas.microsoft.com/office/infopath/2007/PartnerControls"/>
    </lcf76f155ced4ddcb4097134ff3c332f>
    <TaxCatchAll xmlns="dc899ec8-2683-4645-b371-3650ee6560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71F021114B64099A8B95E930A9A8B" ma:contentTypeVersion="17" ma:contentTypeDescription="Create a new document." ma:contentTypeScope="" ma:versionID="79e74b5af321e49b3aa1cf9079a72ec9">
  <xsd:schema xmlns:xsd="http://www.w3.org/2001/XMLSchema" xmlns:xs="http://www.w3.org/2001/XMLSchema" xmlns:p="http://schemas.microsoft.com/office/2006/metadata/properties" xmlns:ns2="14642245-b492-48e1-9ee4-09b53b1ec679" xmlns:ns3="dc899ec8-2683-4645-b371-3650ee6560c2" targetNamespace="http://schemas.microsoft.com/office/2006/metadata/properties" ma:root="true" ma:fieldsID="bc82d9b7ff35f43a8b4719218b3907ff" ns2:_="" ns3:_="">
    <xsd:import namespace="14642245-b492-48e1-9ee4-09b53b1ec679"/>
    <xsd:import namespace="dc899ec8-2683-4645-b371-3650ee656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2245-b492-48e1-9ee4-09b53b1ec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1a4d85-f314-47db-909f-bb0fd579a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9ec8-2683-4645-b371-3650ee6560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180759-ee61-4c02-a942-435daad0fd4e}" ma:internalName="TaxCatchAll" ma:showField="CatchAllData" ma:web="dc899ec8-2683-4645-b371-3650ee6560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6FF16-25ED-4F5D-99ED-D1D817AFCCA3}">
  <ds:schemaRefs>
    <ds:schemaRef ds:uri="http://schemas.openxmlformats.org/officeDocument/2006/bibliography"/>
  </ds:schemaRefs>
</ds:datastoreItem>
</file>

<file path=customXml/itemProps2.xml><?xml version="1.0" encoding="utf-8"?>
<ds:datastoreItem xmlns:ds="http://schemas.openxmlformats.org/officeDocument/2006/customXml" ds:itemID="{5122D48F-06D9-41F8-B4FF-18013C5F6262}">
  <ds:schemaRefs>
    <ds:schemaRef ds:uri="http://schemas.microsoft.com/sharepoint/v3/contenttype/forms"/>
  </ds:schemaRefs>
</ds:datastoreItem>
</file>

<file path=customXml/itemProps3.xml><?xml version="1.0" encoding="utf-8"?>
<ds:datastoreItem xmlns:ds="http://schemas.openxmlformats.org/officeDocument/2006/customXml" ds:itemID="{4E53473B-134B-4287-BCB2-D33DD05360AB}">
  <ds:schemaRefs>
    <ds:schemaRef ds:uri="http://schemas.microsoft.com/office/2006/metadata/properties"/>
    <ds:schemaRef ds:uri="http://schemas.microsoft.com/office/infopath/2007/PartnerControls"/>
    <ds:schemaRef ds:uri="14642245-b492-48e1-9ee4-09b53b1ec679"/>
    <ds:schemaRef ds:uri="dc899ec8-2683-4645-b371-3650ee6560c2"/>
  </ds:schemaRefs>
</ds:datastoreItem>
</file>

<file path=customXml/itemProps4.xml><?xml version="1.0" encoding="utf-8"?>
<ds:datastoreItem xmlns:ds="http://schemas.openxmlformats.org/officeDocument/2006/customXml" ds:itemID="{C982BBDC-2F85-4C64-A990-FEF5D24C9CD6}"/>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Ariyadasa, Kumi</dc:creator>
  <cp:lastModifiedBy>RMCC Clerk</cp:lastModifiedBy>
  <cp:revision>2</cp:revision>
  <dcterms:created xsi:type="dcterms:W3CDTF">2026-06-04T11:12:00Z</dcterms:created>
  <dcterms:modified xsi:type="dcterms:W3CDTF">2026-06-04T11:12:00Z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0x010100B1771F021114B64099A8B95E930A9A8B</vt:lpwstr>
  </property>
  <property fmtid="{D5CDD505-2E9C-101B-9397-08002B2CF9AE}" pid="3" name="DocumentSetDescription">
    <vt:lpwstr/>
  </property>
  <property fmtid="{D5CDD505-2E9C-101B-9397-08002B2CF9AE}" pid="4" name="MediaServiceImageTags">
    <vt:lpwstr/>
  </property>
</Properties>
</file>